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640080" cy="640080"/>
            <wp:effectExtent b="0" l="0" r="0" t="0"/>
            <wp:docPr descr="Facket av och för medlemmar" id="1" name="image1.png"/>
            <a:graphic>
              <a:graphicData uri="http://schemas.openxmlformats.org/drawingml/2006/picture">
                <pic:pic>
                  <pic:nvPicPr>
                    <pic:cNvPr descr="Facket av och för medlemma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Dagordning för LS’ årsmöte 2026-03-22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Mötet öppnas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Fastställande av röstlängd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Val av mötesfunktionärer                                                                                  *ordförande                                                                                              *sekreterare                                                                                                                          *justerare tillika rösträknare                                                                             *pressombud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Mötets stadgeenliga utlysande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Godkännande av dagordningen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Verksamhetsberättelse 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Ekonomisk berättelse 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Revisionsberättelse 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Ansvarsfrihet för avgående styrelse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Inkomna motioner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Val av styrelse                                                                                             *ordförande                                                                                                                 *kassör                                                                                                                   *sekreterare                                                                                                                *övriga ledamöter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Val av facklig kommitté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Val av revisor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Val av valberedning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Verksamhetsplan 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Budget 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Övriga frågor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Mötet avslutas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Rubrik7">
    <w:name w:val="heading 7"/>
    <w:basedOn w:val="Normal"/>
    <w:next w:val="Normal"/>
    <w:link w:val="Rubrik7Char"/>
    <w:uiPriority w:val="9"/>
    <w:semiHidden w:val="1"/>
    <w:unhideWhenUsed w:val="1"/>
    <w:qFormat w:val="1"/>
    <w:rsid w:val="001903E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Rubrik8">
    <w:name w:val="heading 8"/>
    <w:basedOn w:val="Normal"/>
    <w:next w:val="Normal"/>
    <w:link w:val="Rubrik8Char"/>
    <w:uiPriority w:val="9"/>
    <w:semiHidden w:val="1"/>
    <w:unhideWhenUsed w:val="1"/>
    <w:qFormat w:val="1"/>
    <w:rsid w:val="001903E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Rubrik9">
    <w:name w:val="heading 9"/>
    <w:basedOn w:val="Normal"/>
    <w:next w:val="Normal"/>
    <w:link w:val="Rubrik9Char"/>
    <w:uiPriority w:val="9"/>
    <w:semiHidden w:val="1"/>
    <w:unhideWhenUsed w:val="1"/>
    <w:qFormat w:val="1"/>
    <w:rsid w:val="001903E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1903E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 w:val="1"/>
    <w:rsid w:val="001903E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 w:val="1"/>
    <w:rsid w:val="001903E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 w:val="1"/>
    <w:rsid w:val="001903E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Rubrik5Char" w:customStyle="1">
    <w:name w:val="Rubrik 5 Char"/>
    <w:basedOn w:val="Standardstycketeckensnitt"/>
    <w:link w:val="Rubrik5"/>
    <w:uiPriority w:val="9"/>
    <w:semiHidden w:val="1"/>
    <w:rsid w:val="001903E0"/>
    <w:rPr>
      <w:rFonts w:cstheme="majorBidi" w:eastAsiaTheme="majorEastAsia"/>
      <w:color w:val="0f4761" w:themeColor="accent1" w:themeShade="0000BF"/>
    </w:rPr>
  </w:style>
  <w:style w:type="character" w:styleId="Rubrik6Char" w:customStyle="1">
    <w:name w:val="Rubrik 6 Char"/>
    <w:basedOn w:val="Standardstycketeckensnitt"/>
    <w:link w:val="Rubrik6"/>
    <w:uiPriority w:val="9"/>
    <w:semiHidden w:val="1"/>
    <w:rsid w:val="001903E0"/>
    <w:rPr>
      <w:rFonts w:cstheme="majorBidi" w:eastAsiaTheme="majorEastAsia"/>
      <w:i w:val="1"/>
      <w:iCs w:val="1"/>
      <w:color w:val="595959" w:themeColor="text1" w:themeTint="0000A6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1903E0"/>
    <w:rPr>
      <w:rFonts w:cstheme="majorBidi" w:eastAsiaTheme="majorEastAsia"/>
      <w:color w:val="595959" w:themeColor="text1" w:themeTint="0000A6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1903E0"/>
    <w:rPr>
      <w:rFonts w:cstheme="majorBidi" w:eastAsiaTheme="majorEastAsia"/>
      <w:i w:val="1"/>
      <w:iCs w:val="1"/>
      <w:color w:val="272727" w:themeColor="text1" w:themeTint="0000D8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1903E0"/>
    <w:rPr>
      <w:rFonts w:cstheme="majorBidi" w:eastAsiaTheme="majorEastAsia"/>
      <w:color w:val="272727" w:themeColor="text1" w:themeTint="0000D8"/>
    </w:rPr>
  </w:style>
  <w:style w:type="character" w:styleId="RubrikChar" w:customStyle="1">
    <w:name w:val="Rubrik Char"/>
    <w:basedOn w:val="Standardstycketeckensnitt"/>
    <w:link w:val="Rubrik"/>
    <w:uiPriority w:val="10"/>
    <w:rsid w:val="001903E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1903E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1903E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rsid w:val="001903E0"/>
    <w:rPr>
      <w:i w:val="1"/>
      <w:iCs w:val="1"/>
      <w:color w:val="404040" w:themeColor="text1" w:themeTint="0000BF"/>
    </w:rPr>
  </w:style>
  <w:style w:type="paragraph" w:styleId="Liststycke">
    <w:name w:val="List Paragraph"/>
    <w:basedOn w:val="Normal"/>
    <w:uiPriority w:val="34"/>
    <w:qFormat w:val="1"/>
    <w:rsid w:val="001903E0"/>
    <w:pPr>
      <w:ind w:left="720"/>
      <w:contextualSpacing w:val="1"/>
    </w:pPr>
  </w:style>
  <w:style w:type="character" w:styleId="Starkbetoning">
    <w:name w:val="Intense Emphasis"/>
    <w:basedOn w:val="Standardstycketeckensnitt"/>
    <w:uiPriority w:val="21"/>
    <w:qFormat w:val="1"/>
    <w:rsid w:val="001903E0"/>
    <w:rPr>
      <w:i w:val="1"/>
      <w:iCs w:val="1"/>
      <w:color w:val="0f4761" w:themeColor="accent1" w:themeShade="0000BF"/>
    </w:rPr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1903E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1903E0"/>
    <w:rPr>
      <w:i w:val="1"/>
      <w:iCs w:val="1"/>
      <w:color w:val="0f4761" w:themeColor="accent1" w:themeShade="0000BF"/>
    </w:rPr>
  </w:style>
  <w:style w:type="character" w:styleId="Starkreferens">
    <w:name w:val="Intense Reference"/>
    <w:basedOn w:val="Standardstycketeckensnitt"/>
    <w:uiPriority w:val="32"/>
    <w:qFormat w:val="1"/>
    <w:rsid w:val="001903E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zU19XmC9+VbXbvfFnS7noR2qdA==">CgMxLjA4AHIhMVJFQ2pxZVZ5Y1hGaFpnNUFBdnJvVE1sVVprdmZwM2ZG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2024-03-09T08:43:00Z</dcterms:created>
  <dc:creator>Sara Grelsson</dc:creator>
</cp:coreProperties>
</file>